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9228" w14:textId="02E9B6C5" w:rsidR="00AB21AE" w:rsidRDefault="00117C85" w:rsidP="00440C81">
      <w:pPr>
        <w:tabs>
          <w:tab w:val="center" w:pos="4320"/>
          <w:tab w:val="right" w:pos="8640"/>
        </w:tabs>
        <w:rPr>
          <w:rFonts w:eastAsia="Hind Madurai" w:cs="Hind Madura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F30AB" wp14:editId="5E218443">
            <wp:simplePos x="0" y="0"/>
            <wp:positionH relativeFrom="column">
              <wp:posOffset>3770630</wp:posOffset>
            </wp:positionH>
            <wp:positionV relativeFrom="margin">
              <wp:align>top</wp:align>
            </wp:positionV>
            <wp:extent cx="1823085" cy="6477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3A9AE" w14:textId="77777777" w:rsidR="00AB21AE" w:rsidRDefault="00AB21AE" w:rsidP="00440C81">
      <w:pPr>
        <w:tabs>
          <w:tab w:val="center" w:pos="4320"/>
          <w:tab w:val="right" w:pos="8640"/>
        </w:tabs>
        <w:rPr>
          <w:rFonts w:eastAsia="Hind Madurai" w:cs="Hind Madurai"/>
          <w:b/>
        </w:rPr>
      </w:pPr>
    </w:p>
    <w:p w14:paraId="7950B512" w14:textId="225C71CB" w:rsidR="00440C81" w:rsidRPr="0080064C" w:rsidRDefault="00440C81" w:rsidP="00AB21AE">
      <w:pPr>
        <w:tabs>
          <w:tab w:val="center" w:pos="4320"/>
          <w:tab w:val="right" w:pos="8640"/>
        </w:tabs>
        <w:spacing w:after="0"/>
        <w:rPr>
          <w:rFonts w:eastAsia="Hind Madurai" w:cs="Hind Madurai"/>
          <w:b/>
        </w:rPr>
      </w:pPr>
      <w:r w:rsidRPr="0080064C">
        <w:rPr>
          <w:rFonts w:eastAsia="Hind Madurai" w:cs="Hind Madurai"/>
          <w:b/>
        </w:rPr>
        <w:t>Job Description</w:t>
      </w:r>
      <w:r w:rsidR="001B73EC">
        <w:rPr>
          <w:rFonts w:eastAsia="Hind Madurai" w:cs="Hind Madurai"/>
          <w:b/>
        </w:rPr>
        <w:tab/>
      </w:r>
      <w:r w:rsidR="001B73EC">
        <w:rPr>
          <w:rFonts w:eastAsia="Hind Madurai" w:cs="Hind Madurai"/>
          <w:b/>
        </w:rPr>
        <w:tab/>
      </w:r>
      <w:r w:rsidR="001B73EC" w:rsidRPr="001B73EC">
        <w:rPr>
          <w:noProof/>
        </w:rPr>
        <w:t xml:space="preserve"> </w:t>
      </w:r>
    </w:p>
    <w:p w14:paraId="283F6F53" w14:textId="77777777" w:rsidR="00440C81" w:rsidRPr="0080064C" w:rsidRDefault="00440C81" w:rsidP="00AB21AE">
      <w:pPr>
        <w:tabs>
          <w:tab w:val="center" w:pos="4320"/>
          <w:tab w:val="right" w:pos="8640"/>
        </w:tabs>
        <w:spacing w:after="0"/>
        <w:rPr>
          <w:rFonts w:eastAsia="Hind Madurai" w:cs="Hind Madurai"/>
          <w:b/>
        </w:rPr>
      </w:pPr>
      <w:bookmarkStart w:id="0" w:name="_y7m2g37x7f7" w:colFirst="0" w:colLast="0"/>
      <w:bookmarkEnd w:id="0"/>
    </w:p>
    <w:p w14:paraId="249E7954" w14:textId="67FD0CEF" w:rsidR="00440C81" w:rsidRPr="0080064C" w:rsidRDefault="00440C81" w:rsidP="00AB21AE">
      <w:pPr>
        <w:spacing w:after="0"/>
        <w:rPr>
          <w:rFonts w:eastAsia="Hind Madurai" w:cs="Hind Madurai"/>
          <w:b/>
        </w:rPr>
      </w:pPr>
      <w:bookmarkStart w:id="1" w:name="_30j0zll" w:colFirst="0" w:colLast="0"/>
      <w:bookmarkEnd w:id="1"/>
      <w:r w:rsidRPr="0080064C">
        <w:rPr>
          <w:rFonts w:eastAsia="Hind Madurai" w:cs="Hind Madurai"/>
          <w:b/>
        </w:rPr>
        <w:t xml:space="preserve">Job Title: </w:t>
      </w:r>
      <w:r w:rsidR="00AF062B" w:rsidRPr="0080064C">
        <w:rPr>
          <w:rFonts w:eastAsia="Hind Madurai" w:cs="Hind Madurai"/>
          <w:b/>
        </w:rPr>
        <w:t>Management Accountant</w:t>
      </w:r>
    </w:p>
    <w:p w14:paraId="6EA14B80" w14:textId="77777777" w:rsidR="00440C81" w:rsidRPr="0080064C" w:rsidRDefault="00440C81" w:rsidP="00AB21AE">
      <w:pPr>
        <w:spacing w:after="0"/>
        <w:rPr>
          <w:rFonts w:eastAsia="Hind Madurai" w:cs="Hind Madurai"/>
          <w:b/>
        </w:rPr>
      </w:pPr>
      <w:bookmarkStart w:id="2" w:name="_mdgm9phdy2vl" w:colFirst="0" w:colLast="0"/>
      <w:bookmarkEnd w:id="2"/>
    </w:p>
    <w:p w14:paraId="3CDA7259" w14:textId="6DACDF54" w:rsidR="00440C81" w:rsidRPr="0080064C" w:rsidRDefault="00440C81" w:rsidP="00AB21AE">
      <w:pPr>
        <w:spacing w:after="0"/>
      </w:pPr>
      <w:r w:rsidRPr="0A969B19">
        <w:rPr>
          <w:rFonts w:eastAsia="Hind Madurai" w:cs="Hind Madurai"/>
          <w:b/>
          <w:bCs/>
        </w:rPr>
        <w:t xml:space="preserve">Reports to: </w:t>
      </w:r>
      <w:r w:rsidR="3E7DE003" w:rsidRPr="0A969B19">
        <w:rPr>
          <w:rFonts w:eastAsia="Hind Madurai" w:cs="Hind Madurai"/>
          <w:b/>
          <w:bCs/>
        </w:rPr>
        <w:t>Director of Finance and Operations</w:t>
      </w:r>
    </w:p>
    <w:p w14:paraId="23619C1F" w14:textId="5B711AD4" w:rsidR="00440C81" w:rsidRPr="0080064C" w:rsidRDefault="00000000" w:rsidP="00AB21AE">
      <w:pPr>
        <w:spacing w:after="0"/>
      </w:pPr>
      <w:r>
        <w:pict w14:anchorId="4D20AB19">
          <v:rect id="_x0000_i1025" style="width:428.75pt;height:1.5pt" o:hrpct="950" o:hralign="center" o:hrstd="t" o:hr="t" fillcolor="#a0a0a0" stroked="f"/>
        </w:pict>
      </w:r>
    </w:p>
    <w:p w14:paraId="6BBC20FB" w14:textId="4FA1FA41" w:rsidR="004E2B0F" w:rsidRPr="0080064C" w:rsidRDefault="00440C81" w:rsidP="00F22F74">
      <w:pPr>
        <w:tabs>
          <w:tab w:val="center" w:pos="4320"/>
          <w:tab w:val="right" w:pos="8640"/>
        </w:tabs>
        <w:spacing w:before="240" w:line="240" w:lineRule="auto"/>
        <w:rPr>
          <w:rFonts w:eastAsia="Hind Madurai" w:cs="Hind Madurai"/>
          <w:b/>
        </w:rPr>
      </w:pPr>
      <w:r w:rsidRPr="0080064C">
        <w:rPr>
          <w:rFonts w:eastAsia="Hind Madurai" w:cs="Hind Madurai"/>
          <w:b/>
        </w:rPr>
        <w:t>Role overview</w:t>
      </w:r>
    </w:p>
    <w:p w14:paraId="0A813533" w14:textId="38AE9560" w:rsidR="00440C81" w:rsidRPr="0080064C" w:rsidRDefault="002A4015" w:rsidP="0A969B19">
      <w:pPr>
        <w:tabs>
          <w:tab w:val="center" w:pos="4320"/>
          <w:tab w:val="right" w:pos="8640"/>
        </w:tabs>
        <w:spacing w:before="240" w:line="240" w:lineRule="auto"/>
        <w:rPr>
          <w:rFonts w:eastAsia="Hind Madurai" w:cs="Hind Madurai"/>
        </w:rPr>
      </w:pPr>
      <w:r w:rsidRPr="0A969B19">
        <w:rPr>
          <w:rFonts w:eastAsia="Hind Madurai" w:cs="Hind Madurai"/>
        </w:rPr>
        <w:t xml:space="preserve">This is a key role in </w:t>
      </w:r>
      <w:r w:rsidR="004149D1" w:rsidRPr="0A969B19">
        <w:rPr>
          <w:rFonts w:eastAsia="Hind Madurai" w:cs="Hind Madurai"/>
        </w:rPr>
        <w:t xml:space="preserve">contributing to </w:t>
      </w:r>
      <w:r w:rsidRPr="0A969B19">
        <w:rPr>
          <w:rFonts w:eastAsia="Hind Madurai" w:cs="Hind Madurai"/>
        </w:rPr>
        <w:t xml:space="preserve">the financial sustainability of the </w:t>
      </w:r>
      <w:r w:rsidR="00FE7572" w:rsidRPr="0A969B19">
        <w:rPr>
          <w:rFonts w:eastAsia="Hind Madurai" w:cs="Hind Madurai"/>
        </w:rPr>
        <w:t xml:space="preserve">charity and improving our </w:t>
      </w:r>
      <w:r w:rsidR="00881CCE" w:rsidRPr="0A969B19">
        <w:rPr>
          <w:rFonts w:eastAsia="Hind Madurai" w:cs="Hind Madurai"/>
        </w:rPr>
        <w:t xml:space="preserve">budgeting and reporting processes.  </w:t>
      </w:r>
      <w:r w:rsidR="00FC7753" w:rsidRPr="0A969B19">
        <w:rPr>
          <w:rFonts w:eastAsia="Hind Madurai" w:cs="Hind Madurai"/>
        </w:rPr>
        <w:t xml:space="preserve">Working with the Finance Director and </w:t>
      </w:r>
      <w:r w:rsidR="103C541E" w:rsidRPr="0A969B19">
        <w:rPr>
          <w:rFonts w:eastAsia="Hind Madurai" w:cs="Hind Madurai"/>
        </w:rPr>
        <w:t>managing a small team</w:t>
      </w:r>
      <w:r w:rsidR="00FC7753" w:rsidRPr="0A969B19">
        <w:rPr>
          <w:rFonts w:eastAsia="Hind Madurai" w:cs="Hind Madurai"/>
        </w:rPr>
        <w:t xml:space="preserve">, </w:t>
      </w:r>
      <w:r w:rsidRPr="0A969B19">
        <w:rPr>
          <w:rFonts w:eastAsia="Hind Madurai" w:cs="Hind Madurai"/>
        </w:rPr>
        <w:t>you wi</w:t>
      </w:r>
      <w:r w:rsidR="00DB75DD" w:rsidRPr="0A969B19">
        <w:rPr>
          <w:rFonts w:eastAsia="Hind Madurai" w:cs="Hind Madurai"/>
        </w:rPr>
        <w:t xml:space="preserve">ll </w:t>
      </w:r>
      <w:r w:rsidR="00127D8D" w:rsidRPr="0A969B19">
        <w:rPr>
          <w:rFonts w:eastAsia="Hind Madurai" w:cs="Hind Madurai"/>
        </w:rPr>
        <w:t>contribute to the smooth running of the</w:t>
      </w:r>
      <w:r w:rsidR="00DB75DD" w:rsidRPr="0A969B19">
        <w:rPr>
          <w:rFonts w:eastAsia="Hind Madurai" w:cs="Hind Madurai"/>
        </w:rPr>
        <w:t xml:space="preserve"> </w:t>
      </w:r>
      <w:r w:rsidR="00127D8D" w:rsidRPr="0A969B19">
        <w:rPr>
          <w:rFonts w:eastAsia="Hind Madurai" w:cs="Hind Madurai"/>
        </w:rPr>
        <w:t>Finance</w:t>
      </w:r>
      <w:r w:rsidR="00DB75DD" w:rsidRPr="0A969B19">
        <w:rPr>
          <w:rFonts w:eastAsia="Hind Madurai" w:cs="Hind Madurai"/>
        </w:rPr>
        <w:t xml:space="preserve"> function </w:t>
      </w:r>
      <w:r w:rsidR="00127D8D" w:rsidRPr="0A969B19">
        <w:rPr>
          <w:rFonts w:eastAsia="Hind Madurai" w:cs="Hind Madurai"/>
        </w:rPr>
        <w:t>for the Trust.</w:t>
      </w:r>
    </w:p>
    <w:p w14:paraId="22CF1F0C" w14:textId="77777777" w:rsidR="00127D8D" w:rsidRPr="0080064C" w:rsidRDefault="00127D8D" w:rsidP="00F22F74">
      <w:pPr>
        <w:spacing w:before="240" w:line="240" w:lineRule="auto"/>
        <w:rPr>
          <w:b/>
          <w:bCs/>
        </w:rPr>
      </w:pPr>
    </w:p>
    <w:p w14:paraId="21D554CD" w14:textId="0ED52A94" w:rsidR="00C75673" w:rsidRPr="0080064C" w:rsidRDefault="00C75673" w:rsidP="00F22F74">
      <w:pPr>
        <w:spacing w:before="240" w:line="240" w:lineRule="auto"/>
      </w:pPr>
      <w:r w:rsidRPr="0080064C">
        <w:rPr>
          <w:b/>
          <w:bCs/>
        </w:rPr>
        <w:t>Main responsibilities</w:t>
      </w:r>
    </w:p>
    <w:p w14:paraId="1022EDEE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Month end and year end accounting; calculating accruals, prepayments, and recharges.</w:t>
      </w:r>
    </w:p>
    <w:p w14:paraId="270E7271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 xml:space="preserve">Support cash flow management </w:t>
      </w:r>
    </w:p>
    <w:p w14:paraId="70492E9E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Support budgeting and forecasting process</w:t>
      </w:r>
    </w:p>
    <w:p w14:paraId="76AA2E27" w14:textId="2133E777" w:rsidR="00FD1FDA" w:rsidRPr="0080064C" w:rsidRDefault="00DC18E0" w:rsidP="00F22F74">
      <w:pPr>
        <w:numPr>
          <w:ilvl w:val="0"/>
          <w:numId w:val="1"/>
        </w:numPr>
        <w:spacing w:before="240" w:line="240" w:lineRule="auto"/>
      </w:pPr>
      <w:r w:rsidRPr="0080064C">
        <w:t xml:space="preserve">Assist </w:t>
      </w:r>
      <w:r w:rsidR="00E12483" w:rsidRPr="0080064C">
        <w:t>when required with fee administratio</w:t>
      </w:r>
      <w:r w:rsidR="00EA6072" w:rsidRPr="0080064C">
        <w:t>n</w:t>
      </w:r>
    </w:p>
    <w:p w14:paraId="428E4DDF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Managing the company’s fixed asset register.</w:t>
      </w:r>
    </w:p>
    <w:p w14:paraId="1D4E5E5E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Liaising with external payroll provider and dealing with internal payroll queries.</w:t>
      </w:r>
    </w:p>
    <w:p w14:paraId="20E589D7" w14:textId="307E65FB" w:rsidR="007E1065" w:rsidRPr="0080064C" w:rsidRDefault="007E1065" w:rsidP="00F22F74">
      <w:pPr>
        <w:numPr>
          <w:ilvl w:val="0"/>
          <w:numId w:val="1"/>
        </w:numPr>
        <w:spacing w:before="240" w:line="240" w:lineRule="auto"/>
      </w:pPr>
      <w:r w:rsidRPr="0080064C">
        <w:t>Assist with preparation of statutory and management accounts as required.</w:t>
      </w:r>
    </w:p>
    <w:p w14:paraId="62870CB2" w14:textId="77777777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VAT Returns and tax reconciliations where required.</w:t>
      </w:r>
    </w:p>
    <w:p w14:paraId="3D1631C2" w14:textId="0B4FF39E" w:rsidR="00EA6072" w:rsidRPr="0080064C" w:rsidRDefault="195D2898" w:rsidP="00F22F74">
      <w:pPr>
        <w:numPr>
          <w:ilvl w:val="0"/>
          <w:numId w:val="1"/>
        </w:numPr>
        <w:spacing w:before="240" w:line="240" w:lineRule="auto"/>
      </w:pPr>
      <w:r>
        <w:t xml:space="preserve">Line management of </w:t>
      </w:r>
      <w:r w:rsidR="0055609C" w:rsidRPr="0055609C">
        <w:t xml:space="preserve">our small </w:t>
      </w:r>
      <w:r w:rsidR="0055609C">
        <w:t>F</w:t>
      </w:r>
      <w:r w:rsidR="0055609C" w:rsidRPr="0055609C">
        <w:t>inance</w:t>
      </w:r>
      <w:r w:rsidR="0055609C">
        <w:t xml:space="preserve"> Team</w:t>
      </w:r>
      <w:r w:rsidR="00E2644C">
        <w:t xml:space="preserve"> and </w:t>
      </w:r>
      <w:r w:rsidR="5E561FE5">
        <w:t>assisting</w:t>
      </w:r>
      <w:r w:rsidR="00EA6072">
        <w:t xml:space="preserve"> with </w:t>
      </w:r>
      <w:r w:rsidR="00A26DBB">
        <w:t>technical queries when necessary.</w:t>
      </w:r>
    </w:p>
    <w:p w14:paraId="71FEEC9E" w14:textId="76E8444C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Ensuring compliance with financial regulations</w:t>
      </w:r>
      <w:r w:rsidR="00A26DBB" w:rsidRPr="0080064C">
        <w:t>.</w:t>
      </w:r>
    </w:p>
    <w:p w14:paraId="5BC84F13" w14:textId="5D0E6518" w:rsidR="00C75673" w:rsidRPr="0080064C" w:rsidRDefault="00C75673" w:rsidP="00F22F74">
      <w:pPr>
        <w:numPr>
          <w:ilvl w:val="0"/>
          <w:numId w:val="1"/>
        </w:numPr>
        <w:spacing w:before="240" w:line="240" w:lineRule="auto"/>
      </w:pPr>
      <w:r w:rsidRPr="0080064C">
        <w:t>Provide ad-hoc analysis to support business decisions and reporting requirements.</w:t>
      </w:r>
    </w:p>
    <w:p w14:paraId="25E9DDA4" w14:textId="0F95541A" w:rsidR="00440C81" w:rsidRPr="0080064C" w:rsidRDefault="00E6663F" w:rsidP="00F22F74">
      <w:pPr>
        <w:numPr>
          <w:ilvl w:val="0"/>
          <w:numId w:val="1"/>
        </w:numPr>
        <w:spacing w:before="240" w:line="240" w:lineRule="auto"/>
      </w:pPr>
      <w:r w:rsidRPr="0080064C">
        <w:t>Work with Finance Directo</w:t>
      </w:r>
      <w:r w:rsidR="00C44319" w:rsidRPr="0080064C">
        <w:t>r to review and improve financial systems and processes</w:t>
      </w:r>
      <w:r w:rsidR="00127D8D" w:rsidRPr="0080064C">
        <w:t>.</w:t>
      </w:r>
    </w:p>
    <w:p w14:paraId="17E890E1" w14:textId="77777777" w:rsidR="00440C81" w:rsidRPr="0080064C" w:rsidRDefault="00440C81" w:rsidP="00F22F74">
      <w:pPr>
        <w:spacing w:before="240" w:line="240" w:lineRule="auto"/>
        <w:ind w:right="147"/>
        <w:rPr>
          <w:highlight w:val="white"/>
        </w:rPr>
      </w:pPr>
    </w:p>
    <w:p w14:paraId="06146E1C" w14:textId="58AC9970" w:rsidR="00440C81" w:rsidRPr="0080064C" w:rsidRDefault="00440C81" w:rsidP="00F22F74">
      <w:pPr>
        <w:spacing w:before="240" w:after="120" w:line="240" w:lineRule="auto"/>
        <w:ind w:right="147"/>
        <w:rPr>
          <w:rFonts w:eastAsia="Hind Madurai" w:cs="Hind Madurai"/>
          <w:b/>
          <w:highlight w:val="white"/>
        </w:rPr>
      </w:pPr>
      <w:r w:rsidRPr="0080064C">
        <w:rPr>
          <w:rFonts w:eastAsia="Hind Madurai" w:cs="Hind Madurai"/>
          <w:b/>
          <w:highlight w:val="white"/>
        </w:rPr>
        <w:t>As a Red Balloon Employee</w:t>
      </w:r>
    </w:p>
    <w:p w14:paraId="5D5C79EF" w14:textId="34DD6784" w:rsidR="00440C81" w:rsidRPr="0080064C" w:rsidRDefault="00440C81" w:rsidP="00F22F74">
      <w:pPr>
        <w:pStyle w:val="ListParagraph"/>
        <w:numPr>
          <w:ilvl w:val="0"/>
          <w:numId w:val="7"/>
        </w:numPr>
        <w:spacing w:before="240" w:after="120" w:line="240" w:lineRule="auto"/>
        <w:ind w:right="147"/>
        <w:contextualSpacing w:val="0"/>
        <w:rPr>
          <w:rFonts w:eastAsia="Hind Madurai" w:cs="Hind Madurai"/>
          <w:highlight w:val="white"/>
        </w:rPr>
      </w:pPr>
      <w:r w:rsidRPr="0080064C">
        <w:rPr>
          <w:highlight w:val="white"/>
        </w:rPr>
        <w:t>Communicate and collaborate with colleagues across the organisation to ensure students receive high-quality support and input to facilitate individual progression.</w:t>
      </w:r>
    </w:p>
    <w:p w14:paraId="1324BEB6" w14:textId="61E585C1" w:rsidR="00440C81" w:rsidRPr="0080064C" w:rsidRDefault="00440C81" w:rsidP="00F22F74">
      <w:pPr>
        <w:pStyle w:val="ListParagraph"/>
        <w:numPr>
          <w:ilvl w:val="0"/>
          <w:numId w:val="7"/>
        </w:numPr>
        <w:spacing w:before="240" w:after="120" w:line="240" w:lineRule="auto"/>
        <w:ind w:right="147"/>
        <w:contextualSpacing w:val="0"/>
        <w:rPr>
          <w:rFonts w:eastAsia="Hind Madurai" w:cs="Hind Madurai"/>
          <w:highlight w:val="white"/>
        </w:rPr>
      </w:pPr>
      <w:r w:rsidRPr="0080064C">
        <w:rPr>
          <w:highlight w:val="white"/>
        </w:rPr>
        <w:t>Be committed to safeguarding and promoting the welfare of young people and commit to its policies and philosophy.</w:t>
      </w:r>
    </w:p>
    <w:p w14:paraId="53C0C4BE" w14:textId="153823D3" w:rsidR="00440C81" w:rsidRPr="0080064C" w:rsidRDefault="00440C81" w:rsidP="00F22F74">
      <w:pPr>
        <w:pStyle w:val="ListParagraph"/>
        <w:numPr>
          <w:ilvl w:val="0"/>
          <w:numId w:val="7"/>
        </w:numPr>
        <w:spacing w:before="240" w:after="120" w:line="240" w:lineRule="auto"/>
        <w:ind w:right="147"/>
        <w:contextualSpacing w:val="0"/>
        <w:rPr>
          <w:rFonts w:eastAsia="Hind Madurai" w:cs="Hind Madurai"/>
          <w:highlight w:val="white"/>
        </w:rPr>
      </w:pPr>
      <w:r w:rsidRPr="0080064C">
        <w:rPr>
          <w:highlight w:val="white"/>
        </w:rPr>
        <w:t>Ensure all work performed/ duties undertaken must be carried out in accordance with Red Balloon philosophy, and government legislation.</w:t>
      </w:r>
    </w:p>
    <w:p w14:paraId="25487DA6" w14:textId="77777777" w:rsidR="00440C81" w:rsidRPr="0080064C" w:rsidRDefault="00440C81" w:rsidP="00F22F74">
      <w:pPr>
        <w:pStyle w:val="ListParagraph"/>
        <w:numPr>
          <w:ilvl w:val="0"/>
          <w:numId w:val="7"/>
        </w:numPr>
        <w:spacing w:before="240" w:after="120" w:line="240" w:lineRule="auto"/>
        <w:ind w:right="147"/>
        <w:contextualSpacing w:val="0"/>
        <w:rPr>
          <w:rFonts w:eastAsia="Hind Madurai" w:cs="Hind Madurai"/>
          <w:highlight w:val="white"/>
        </w:rPr>
      </w:pPr>
      <w:r w:rsidRPr="0080064C">
        <w:rPr>
          <w:highlight w:val="white"/>
        </w:rPr>
        <w:t>Be flexible in role duties, and carry out any other duties commensurate with the position that falls within the general scope of the job, as requested by Red Balloon</w:t>
      </w:r>
    </w:p>
    <w:p w14:paraId="37F29EBA" w14:textId="77777777" w:rsidR="00440C81" w:rsidRPr="0080064C" w:rsidRDefault="00440C81" w:rsidP="00F22F74">
      <w:pPr>
        <w:spacing w:before="240" w:line="240" w:lineRule="auto"/>
        <w:rPr>
          <w:highlight w:val="white"/>
        </w:rPr>
      </w:pPr>
    </w:p>
    <w:p w14:paraId="71C01644" w14:textId="77777777" w:rsidR="00440C81" w:rsidRPr="0080064C" w:rsidRDefault="00440C81" w:rsidP="00F22F74">
      <w:pPr>
        <w:spacing w:before="240" w:line="240" w:lineRule="auto"/>
        <w:rPr>
          <w:highlight w:val="white"/>
        </w:rPr>
      </w:pPr>
    </w:p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15"/>
        <w:gridCol w:w="2190"/>
      </w:tblGrid>
      <w:tr w:rsidR="00440C81" w:rsidRPr="0080064C" w14:paraId="6BA644A7" w14:textId="77777777" w:rsidTr="0A969B19">
        <w:trPr>
          <w:trHeight w:val="570"/>
        </w:trPr>
        <w:tc>
          <w:tcPr>
            <w:tcW w:w="9405" w:type="dxa"/>
            <w:gridSpan w:val="2"/>
            <w:shd w:val="clear" w:color="auto" w:fill="D9D9D9" w:themeFill="background1" w:themeFillShade="D9"/>
          </w:tcPr>
          <w:p w14:paraId="71232097" w14:textId="77777777" w:rsidR="00440C81" w:rsidRPr="0080064C" w:rsidRDefault="00440C81" w:rsidP="00F22F74">
            <w:pPr>
              <w:widowControl w:val="0"/>
              <w:spacing w:before="240" w:line="240" w:lineRule="auto"/>
              <w:jc w:val="center"/>
              <w:rPr>
                <w:rFonts w:eastAsia="Hind Madurai" w:cs="Hind Madurai"/>
                <w:b/>
              </w:rPr>
            </w:pPr>
            <w:r w:rsidRPr="0080064C">
              <w:rPr>
                <w:rFonts w:eastAsia="Hind Madurai" w:cs="Hind Madurai"/>
                <w:b/>
              </w:rPr>
              <w:t xml:space="preserve">Person Specification </w:t>
            </w:r>
          </w:p>
        </w:tc>
      </w:tr>
      <w:tr w:rsidR="00440C81" w:rsidRPr="0080064C" w14:paraId="1BCD6F5A" w14:textId="77777777" w:rsidTr="0A969B19">
        <w:trPr>
          <w:trHeight w:val="420"/>
        </w:trPr>
        <w:tc>
          <w:tcPr>
            <w:tcW w:w="9405" w:type="dxa"/>
            <w:gridSpan w:val="2"/>
          </w:tcPr>
          <w:p w14:paraId="64A4A7FD" w14:textId="77777777" w:rsidR="00440C81" w:rsidRPr="0080064C" w:rsidRDefault="00440C81" w:rsidP="00F22F74">
            <w:pPr>
              <w:widowControl w:val="0"/>
              <w:spacing w:before="240" w:line="240" w:lineRule="auto"/>
              <w:ind w:left="128"/>
              <w:jc w:val="center"/>
              <w:rPr>
                <w:rFonts w:eastAsia="Hind Madurai" w:cs="Hind Madurai"/>
                <w:b/>
              </w:rPr>
            </w:pPr>
            <w:r w:rsidRPr="0080064C">
              <w:rPr>
                <w:rFonts w:eastAsia="Hind Madurai" w:cs="Hind Madurai"/>
                <w:b/>
              </w:rPr>
              <w:t xml:space="preserve">Qualifications and Experience </w:t>
            </w:r>
          </w:p>
        </w:tc>
      </w:tr>
      <w:tr w:rsidR="00440C81" w:rsidRPr="0080064C" w14:paraId="4258E6F9" w14:textId="77777777" w:rsidTr="0A969B19">
        <w:trPr>
          <w:trHeight w:val="440"/>
        </w:trPr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8C63" w14:textId="5453A8A6" w:rsidR="00440C81" w:rsidRPr="0080064C" w:rsidRDefault="00C75673" w:rsidP="00F22F74">
            <w:pPr>
              <w:spacing w:before="240" w:line="240" w:lineRule="auto"/>
            </w:pPr>
            <w:r w:rsidRPr="0080064C">
              <w:t xml:space="preserve">Experience in a management accounting role in a small/medium-sized </w:t>
            </w:r>
            <w:r w:rsidR="000A734B" w:rsidRPr="0080064C">
              <w:t>organisation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90C0" w14:textId="77777777" w:rsidR="00440C81" w:rsidRPr="0080064C" w:rsidRDefault="00440C81" w:rsidP="00F22F74">
            <w:pPr>
              <w:widowControl w:val="0"/>
              <w:spacing w:before="240" w:line="240" w:lineRule="auto"/>
              <w:rPr>
                <w:highlight w:val="white"/>
              </w:rPr>
            </w:pPr>
            <w:r w:rsidRPr="0080064C">
              <w:rPr>
                <w:highlight w:val="white"/>
              </w:rPr>
              <w:t xml:space="preserve">Essential </w:t>
            </w:r>
          </w:p>
        </w:tc>
      </w:tr>
      <w:tr w:rsidR="00440C81" w:rsidRPr="0080064C" w14:paraId="2F44DA3C" w14:textId="77777777" w:rsidTr="0A969B19">
        <w:trPr>
          <w:trHeight w:val="440"/>
        </w:trPr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B466" w14:textId="231E5E1F" w:rsidR="00440C81" w:rsidRPr="0080064C" w:rsidRDefault="0057666E" w:rsidP="00F22F74">
            <w:pPr>
              <w:spacing w:before="240" w:line="240" w:lineRule="auto"/>
            </w:pPr>
            <w:r w:rsidRPr="0080064C">
              <w:t xml:space="preserve">Professional certification (ACCA,CIMA) or equivalent experience.  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9402" w14:textId="77777777" w:rsidR="00440C81" w:rsidRPr="0080064C" w:rsidRDefault="00440C81" w:rsidP="00F22F74">
            <w:pPr>
              <w:widowControl w:val="0"/>
              <w:spacing w:before="240" w:line="240" w:lineRule="auto"/>
              <w:rPr>
                <w:highlight w:val="white"/>
              </w:rPr>
            </w:pPr>
            <w:r w:rsidRPr="0080064C">
              <w:rPr>
                <w:highlight w:val="white"/>
              </w:rPr>
              <w:t>Essential</w:t>
            </w:r>
          </w:p>
        </w:tc>
      </w:tr>
      <w:tr w:rsidR="00440C81" w:rsidRPr="0080064C" w14:paraId="6C4DCC4D" w14:textId="77777777" w:rsidTr="0A969B19">
        <w:trPr>
          <w:trHeight w:val="440"/>
        </w:trPr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45F3" w14:textId="77777777" w:rsidR="00F815F2" w:rsidRPr="0080064C" w:rsidRDefault="009A7077" w:rsidP="00F22F74">
            <w:pPr>
              <w:spacing w:before="240" w:line="240" w:lineRule="auto"/>
            </w:pPr>
            <w:r w:rsidRPr="0080064C">
              <w:t xml:space="preserve">Proficiency in Excel, confident IT skills </w:t>
            </w:r>
          </w:p>
          <w:p w14:paraId="7F74EA8A" w14:textId="5138D237" w:rsidR="00440C81" w:rsidRPr="0080064C" w:rsidRDefault="009A7077" w:rsidP="00F22F74">
            <w:pPr>
              <w:spacing w:before="240" w:line="240" w:lineRule="auto"/>
            </w:pPr>
            <w:r w:rsidRPr="0080064C">
              <w:t>(</w:t>
            </w:r>
            <w:r w:rsidR="00F815F2" w:rsidRPr="0080064C">
              <w:t>K</w:t>
            </w:r>
            <w:r w:rsidRPr="0080064C">
              <w:t>nowledge of Xero would be an advantage but not essential</w:t>
            </w:r>
            <w:r w:rsidR="004B22F8" w:rsidRPr="0080064C">
              <w:t>)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998F" w14:textId="77777777" w:rsidR="00440C81" w:rsidRPr="0080064C" w:rsidRDefault="00440C81" w:rsidP="00F22F74">
            <w:pPr>
              <w:widowControl w:val="0"/>
              <w:spacing w:before="240" w:line="240" w:lineRule="auto"/>
              <w:rPr>
                <w:highlight w:val="white"/>
              </w:rPr>
            </w:pPr>
            <w:r w:rsidRPr="0080064C">
              <w:rPr>
                <w:highlight w:val="white"/>
              </w:rPr>
              <w:t xml:space="preserve">Essential </w:t>
            </w:r>
          </w:p>
        </w:tc>
      </w:tr>
      <w:tr w:rsidR="004B22F8" w:rsidRPr="0080064C" w14:paraId="58E330B5" w14:textId="77777777" w:rsidTr="0A969B19">
        <w:trPr>
          <w:trHeight w:val="440"/>
        </w:trPr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8B65" w14:textId="327E7E31" w:rsidR="004B22F8" w:rsidRPr="0080064C" w:rsidRDefault="000A734B" w:rsidP="00F22F74">
            <w:pPr>
              <w:spacing w:before="240" w:line="240" w:lineRule="auto"/>
            </w:pPr>
            <w:r w:rsidRPr="0080064C">
              <w:t>Strong analytical and problem-solving skills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4DFA" w14:textId="4E530FCD" w:rsidR="004B22F8" w:rsidRPr="0080064C" w:rsidRDefault="000A734B" w:rsidP="00F22F74">
            <w:pPr>
              <w:widowControl w:val="0"/>
              <w:spacing w:before="240" w:line="240" w:lineRule="auto"/>
              <w:rPr>
                <w:highlight w:val="white"/>
              </w:rPr>
            </w:pPr>
            <w:r w:rsidRPr="0080064C">
              <w:rPr>
                <w:highlight w:val="white"/>
              </w:rPr>
              <w:t>Essential</w:t>
            </w:r>
          </w:p>
        </w:tc>
      </w:tr>
      <w:tr w:rsidR="00440C81" w:rsidRPr="0080064C" w14:paraId="651F2EC0" w14:textId="77777777" w:rsidTr="0A969B19">
        <w:trPr>
          <w:trHeight w:val="440"/>
        </w:trPr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9F81" w14:textId="59DF8953" w:rsidR="00440C81" w:rsidRPr="0080064C" w:rsidRDefault="47D415AE" w:rsidP="00F22F74">
            <w:pPr>
              <w:spacing w:before="240" w:line="240" w:lineRule="auto"/>
            </w:pPr>
            <w:r>
              <w:t>Experience working in a charity</w:t>
            </w:r>
            <w:r w:rsidR="2261EA1A">
              <w:t>, school,</w:t>
            </w:r>
            <w:r>
              <w:t xml:space="preserve"> or not-for-profit organisation advantageous but not essential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09AE" w14:textId="77777777" w:rsidR="00440C81" w:rsidRPr="0080064C" w:rsidRDefault="00440C81" w:rsidP="00F22F74">
            <w:pPr>
              <w:widowControl w:val="0"/>
              <w:spacing w:before="240" w:line="240" w:lineRule="auto"/>
              <w:rPr>
                <w:highlight w:val="white"/>
              </w:rPr>
            </w:pPr>
            <w:r w:rsidRPr="0080064C">
              <w:rPr>
                <w:highlight w:val="white"/>
              </w:rPr>
              <w:t xml:space="preserve">Desirable </w:t>
            </w:r>
          </w:p>
        </w:tc>
      </w:tr>
    </w:tbl>
    <w:p w14:paraId="78517415" w14:textId="77777777" w:rsidR="00440C81" w:rsidRPr="0080064C" w:rsidRDefault="00440C81" w:rsidP="00F22F74">
      <w:pPr>
        <w:spacing w:before="240" w:line="240" w:lineRule="auto"/>
        <w:rPr>
          <w:highlight w:val="yellow"/>
        </w:rPr>
      </w:pPr>
    </w:p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440C81" w:rsidRPr="0080064C" w14:paraId="7A7C9501" w14:textId="77777777" w:rsidTr="00391466">
        <w:trPr>
          <w:trHeight w:val="480"/>
        </w:trPr>
        <w:tc>
          <w:tcPr>
            <w:tcW w:w="9405" w:type="dxa"/>
            <w:shd w:val="clear" w:color="auto" w:fill="D9D9D9"/>
          </w:tcPr>
          <w:p w14:paraId="67DF3EE4" w14:textId="77777777" w:rsidR="00440C81" w:rsidRPr="0080064C" w:rsidRDefault="00440C81" w:rsidP="00F22F74">
            <w:pPr>
              <w:widowControl w:val="0"/>
              <w:spacing w:before="240" w:line="240" w:lineRule="auto"/>
              <w:ind w:hanging="15"/>
              <w:rPr>
                <w:rFonts w:eastAsia="Hind Madurai" w:cs="Hind Madurai"/>
                <w:b/>
              </w:rPr>
            </w:pPr>
            <w:r w:rsidRPr="0080064C">
              <w:rPr>
                <w:rFonts w:eastAsia="Hind Madurai" w:cs="Hind Madurai"/>
                <w:b/>
              </w:rPr>
              <w:lastRenderedPageBreak/>
              <w:t>Attributes and personal qualities</w:t>
            </w:r>
          </w:p>
        </w:tc>
      </w:tr>
      <w:tr w:rsidR="00440C81" w:rsidRPr="0080064C" w14:paraId="6B2B1D7B" w14:textId="77777777" w:rsidTr="00391466">
        <w:trPr>
          <w:trHeight w:val="3000"/>
        </w:trPr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41F3" w14:textId="2F21AAEC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Exce</w:t>
            </w:r>
            <w:r w:rsidR="004B22F8" w:rsidRPr="0080064C">
              <w:t>llent</w:t>
            </w:r>
            <w:r w:rsidRPr="0080064C">
              <w:t xml:space="preserve"> communication skills </w:t>
            </w:r>
          </w:p>
          <w:p w14:paraId="3287C10C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Ability to maintain personal and professional boundaries;</w:t>
            </w:r>
          </w:p>
          <w:p w14:paraId="1D05C4ED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Suitable to work with young people, to include an enhanced DBS check;</w:t>
            </w:r>
          </w:p>
          <w:p w14:paraId="01606A3B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Excellent attention to detail;</w:t>
            </w:r>
          </w:p>
          <w:p w14:paraId="7AAE1842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Good time management and organisation;</w:t>
            </w:r>
          </w:p>
          <w:p w14:paraId="03E59570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 xml:space="preserve">Flexible and adaptable; </w:t>
            </w:r>
          </w:p>
          <w:p w14:paraId="19A2AE1A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Self-starter and team player;</w:t>
            </w:r>
          </w:p>
          <w:p w14:paraId="7F90A587" w14:textId="77777777" w:rsidR="00440C81" w:rsidRPr="0080064C" w:rsidRDefault="00440C81" w:rsidP="00F22F74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Approachable, with a positive attitude.</w:t>
            </w:r>
          </w:p>
        </w:tc>
      </w:tr>
      <w:tr w:rsidR="00440C81" w:rsidRPr="0080064C" w14:paraId="3C3C10B2" w14:textId="77777777" w:rsidTr="00391466">
        <w:tc>
          <w:tcPr>
            <w:tcW w:w="9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F82F" w14:textId="7EA16CE8" w:rsidR="00440C81" w:rsidRPr="0080064C" w:rsidRDefault="00440C81" w:rsidP="00F22F74">
            <w:p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line="240" w:lineRule="auto"/>
              <w:rPr>
                <w:rFonts w:eastAsia="Hind Madurai" w:cs="Hind Madurai"/>
                <w:b/>
              </w:rPr>
            </w:pPr>
            <w:r w:rsidRPr="0080064C">
              <w:rPr>
                <w:rFonts w:eastAsia="Hind Madurai" w:cs="Hind Madurai"/>
                <w:b/>
              </w:rPr>
              <w:t>Red Balloo</w:t>
            </w:r>
            <w:r w:rsidR="00810411" w:rsidRPr="0080064C">
              <w:rPr>
                <w:rFonts w:eastAsia="Hind Madurai" w:cs="Hind Madurai"/>
                <w:b/>
              </w:rPr>
              <w:t xml:space="preserve">n </w:t>
            </w:r>
            <w:r w:rsidRPr="0080064C">
              <w:rPr>
                <w:rFonts w:eastAsia="Hind Madurai" w:cs="Hind Madurai"/>
                <w:b/>
              </w:rPr>
              <w:t xml:space="preserve">staff commitment </w:t>
            </w:r>
          </w:p>
        </w:tc>
      </w:tr>
      <w:tr w:rsidR="00440C81" w:rsidRPr="0080064C" w14:paraId="20273675" w14:textId="77777777" w:rsidTr="00391466"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4C9C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Safeguard and promote the welfare of students;</w:t>
            </w:r>
          </w:p>
          <w:p w14:paraId="67DCF59B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Abide by the philosophy and practice of Red Balloon;</w:t>
            </w:r>
          </w:p>
          <w:p w14:paraId="22C71B98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Foster good working relationships with colleagues across Red Balloon Educational Trust;</w:t>
            </w:r>
          </w:p>
          <w:p w14:paraId="4B7A595B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Attend staff meetings and in-service training (INSET);</w:t>
            </w:r>
          </w:p>
          <w:p w14:paraId="2FC2C84F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Provide feedback to colleagues, commissioners and parents/carers as required;</w:t>
            </w:r>
          </w:p>
          <w:p w14:paraId="5E8B46C7" w14:textId="77777777" w:rsidR="00440C81" w:rsidRPr="0080064C" w:rsidRDefault="00440C81" w:rsidP="00F22F74">
            <w:pPr>
              <w:numPr>
                <w:ilvl w:val="0"/>
                <w:numId w:val="3"/>
              </w:numPr>
              <w:tabs>
                <w:tab w:val="left" w:pos="-1439"/>
                <w:tab w:val="left" w:pos="-719"/>
                <w:tab w:val="left" w:pos="-98"/>
                <w:tab w:val="left" w:pos="170"/>
                <w:tab w:val="left" w:pos="1440"/>
              </w:tabs>
              <w:spacing w:before="240" w:after="0" w:line="240" w:lineRule="auto"/>
              <w:rPr>
                <w:rFonts w:eastAsia="Hind Madurai" w:cs="Hind Madurai"/>
              </w:rPr>
            </w:pPr>
            <w:r w:rsidRPr="0080064C">
              <w:t>Undertake professional development.</w:t>
            </w:r>
          </w:p>
        </w:tc>
      </w:tr>
    </w:tbl>
    <w:p w14:paraId="1B60EB24" w14:textId="77777777" w:rsidR="00440C81" w:rsidRDefault="00440C81" w:rsidP="00F22F74">
      <w:pPr>
        <w:spacing w:before="240" w:line="240" w:lineRule="auto"/>
        <w:rPr>
          <w:highlight w:val="yellow"/>
        </w:rPr>
      </w:pPr>
    </w:p>
    <w:p w14:paraId="7029863D" w14:textId="77777777" w:rsidR="00440C81" w:rsidRDefault="00440C81" w:rsidP="00F22F74">
      <w:pPr>
        <w:spacing w:before="240" w:line="240" w:lineRule="auto"/>
        <w:rPr>
          <w:highlight w:val="yellow"/>
        </w:rPr>
      </w:pPr>
    </w:p>
    <w:p w14:paraId="34820751" w14:textId="77777777" w:rsidR="00440C81" w:rsidRDefault="00440C81" w:rsidP="00F22F74">
      <w:pPr>
        <w:spacing w:before="240" w:line="240" w:lineRule="auto"/>
      </w:pPr>
    </w:p>
    <w:p w14:paraId="51D2B28C" w14:textId="77777777" w:rsidR="00E01A67" w:rsidRDefault="00E01A67" w:rsidP="00F22F74">
      <w:pPr>
        <w:spacing w:before="240" w:line="240" w:lineRule="auto"/>
      </w:pPr>
    </w:p>
    <w:sectPr w:rsidR="00E0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nd Madurai">
    <w:charset w:val="00"/>
    <w:family w:val="auto"/>
    <w:pitch w:val="variable"/>
    <w:sig w:usb0="001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BD6"/>
    <w:multiLevelType w:val="multilevel"/>
    <w:tmpl w:val="28EA2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CE07C5"/>
    <w:multiLevelType w:val="multilevel"/>
    <w:tmpl w:val="5C1C1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4B510B"/>
    <w:multiLevelType w:val="multilevel"/>
    <w:tmpl w:val="D63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05A97"/>
    <w:multiLevelType w:val="multilevel"/>
    <w:tmpl w:val="59268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66BC7"/>
    <w:multiLevelType w:val="multilevel"/>
    <w:tmpl w:val="1206A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836F8F"/>
    <w:multiLevelType w:val="multilevel"/>
    <w:tmpl w:val="0B9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C6701"/>
    <w:multiLevelType w:val="hybridMultilevel"/>
    <w:tmpl w:val="CE4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3736">
    <w:abstractNumId w:val="5"/>
  </w:num>
  <w:num w:numId="2" w16cid:durableId="92677272">
    <w:abstractNumId w:val="2"/>
  </w:num>
  <w:num w:numId="3" w16cid:durableId="1828472809">
    <w:abstractNumId w:val="0"/>
  </w:num>
  <w:num w:numId="4" w16cid:durableId="1388728264">
    <w:abstractNumId w:val="3"/>
  </w:num>
  <w:num w:numId="5" w16cid:durableId="516431166">
    <w:abstractNumId w:val="4"/>
  </w:num>
  <w:num w:numId="6" w16cid:durableId="1117257906">
    <w:abstractNumId w:val="1"/>
  </w:num>
  <w:num w:numId="7" w16cid:durableId="94137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6F"/>
    <w:rsid w:val="000276C3"/>
    <w:rsid w:val="0005707F"/>
    <w:rsid w:val="00092462"/>
    <w:rsid w:val="000A734B"/>
    <w:rsid w:val="000C6C0E"/>
    <w:rsid w:val="00117C85"/>
    <w:rsid w:val="00127D8D"/>
    <w:rsid w:val="00145832"/>
    <w:rsid w:val="00154EA4"/>
    <w:rsid w:val="00176136"/>
    <w:rsid w:val="00180823"/>
    <w:rsid w:val="001B73EC"/>
    <w:rsid w:val="0029108F"/>
    <w:rsid w:val="002A4015"/>
    <w:rsid w:val="002B060F"/>
    <w:rsid w:val="002C40AC"/>
    <w:rsid w:val="00356B52"/>
    <w:rsid w:val="004149D1"/>
    <w:rsid w:val="00440C81"/>
    <w:rsid w:val="004B22F8"/>
    <w:rsid w:val="004E2B0F"/>
    <w:rsid w:val="005032CA"/>
    <w:rsid w:val="0055609C"/>
    <w:rsid w:val="0057666E"/>
    <w:rsid w:val="005C0B45"/>
    <w:rsid w:val="00673409"/>
    <w:rsid w:val="006F25E4"/>
    <w:rsid w:val="007B35D9"/>
    <w:rsid w:val="007E1065"/>
    <w:rsid w:val="0080064C"/>
    <w:rsid w:val="00810411"/>
    <w:rsid w:val="00881CCE"/>
    <w:rsid w:val="008A1955"/>
    <w:rsid w:val="008D4875"/>
    <w:rsid w:val="009A7077"/>
    <w:rsid w:val="009D2BB8"/>
    <w:rsid w:val="00A26DBB"/>
    <w:rsid w:val="00A72486"/>
    <w:rsid w:val="00A761D9"/>
    <w:rsid w:val="00AB21AE"/>
    <w:rsid w:val="00AE01E7"/>
    <w:rsid w:val="00AF062B"/>
    <w:rsid w:val="00B13905"/>
    <w:rsid w:val="00C202B1"/>
    <w:rsid w:val="00C44319"/>
    <w:rsid w:val="00C64307"/>
    <w:rsid w:val="00C75673"/>
    <w:rsid w:val="00C83E5B"/>
    <w:rsid w:val="00C91BB5"/>
    <w:rsid w:val="00CB59E9"/>
    <w:rsid w:val="00CC456F"/>
    <w:rsid w:val="00D44873"/>
    <w:rsid w:val="00D659C3"/>
    <w:rsid w:val="00DB75DD"/>
    <w:rsid w:val="00DC18E0"/>
    <w:rsid w:val="00DD2E19"/>
    <w:rsid w:val="00E01A67"/>
    <w:rsid w:val="00E12483"/>
    <w:rsid w:val="00E16238"/>
    <w:rsid w:val="00E2644C"/>
    <w:rsid w:val="00E53A18"/>
    <w:rsid w:val="00E54B2C"/>
    <w:rsid w:val="00E6663F"/>
    <w:rsid w:val="00EA5363"/>
    <w:rsid w:val="00EA561C"/>
    <w:rsid w:val="00EA6072"/>
    <w:rsid w:val="00ED71BE"/>
    <w:rsid w:val="00F22F74"/>
    <w:rsid w:val="00F415B8"/>
    <w:rsid w:val="00F815F2"/>
    <w:rsid w:val="00FC7753"/>
    <w:rsid w:val="00FC7B2B"/>
    <w:rsid w:val="00FD1FDA"/>
    <w:rsid w:val="00FE7572"/>
    <w:rsid w:val="01B4E985"/>
    <w:rsid w:val="0A969B19"/>
    <w:rsid w:val="0E42D8A6"/>
    <w:rsid w:val="103C541E"/>
    <w:rsid w:val="195D2898"/>
    <w:rsid w:val="2261EA1A"/>
    <w:rsid w:val="3E7DE003"/>
    <w:rsid w:val="47D415AE"/>
    <w:rsid w:val="4E439550"/>
    <w:rsid w:val="5E5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2772"/>
  <w15:chartTrackingRefBased/>
  <w15:docId w15:val="{B7CE449E-CB46-4C6B-94D2-C17FF00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Thurston</dc:creator>
  <cp:keywords/>
  <dc:description/>
  <cp:lastModifiedBy>Annalisa Del Colle</cp:lastModifiedBy>
  <cp:revision>4</cp:revision>
  <dcterms:created xsi:type="dcterms:W3CDTF">2025-10-06T08:59:00Z</dcterms:created>
  <dcterms:modified xsi:type="dcterms:W3CDTF">2025-10-06T09:04:00Z</dcterms:modified>
</cp:coreProperties>
</file>